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FA25DF" w:rsidRDefault="009815E9" w:rsidP="00FA25DF">
      <w:pPr>
        <w:spacing w:after="0" w:line="360" w:lineRule="auto"/>
        <w:jc w:val="center"/>
        <w:rPr>
          <w:rFonts w:asciiTheme="minorEastAsia" w:eastAsiaTheme="minorEastAsia" w:hAnsiTheme="minorEastAsia"/>
          <w:b/>
          <w:sz w:val="28"/>
          <w:szCs w:val="28"/>
        </w:rPr>
      </w:pPr>
      <w:bookmarkStart w:id="0" w:name="_GoBack"/>
      <w:bookmarkEnd w:id="0"/>
      <w:r w:rsidRPr="00FA25DF">
        <w:rPr>
          <w:rStyle w:val="articletitle3"/>
          <w:rFonts w:asciiTheme="minorEastAsia" w:eastAsiaTheme="minorEastAsia" w:hAnsiTheme="minorEastAsia" w:hint="eastAsia"/>
          <w:b/>
          <w:sz w:val="28"/>
          <w:szCs w:val="28"/>
        </w:rPr>
        <w:t>2018年全国大学生英语竞赛报名通知</w:t>
      </w:r>
    </w:p>
    <w:p w:rsidR="009815E9" w:rsidRPr="009815E9" w:rsidRDefault="00035BA6" w:rsidP="007072C4">
      <w:pPr>
        <w:adjustRightInd/>
        <w:snapToGrid/>
        <w:spacing w:after="0" w:line="288" w:lineRule="auto"/>
        <w:jc w:val="both"/>
        <w:rPr>
          <w:rFonts w:asciiTheme="minorEastAsia" w:eastAsiaTheme="minorEastAsia" w:hAnsiTheme="minorEastAsia" w:cs="宋体"/>
          <w:sz w:val="28"/>
          <w:szCs w:val="28"/>
        </w:rPr>
      </w:pPr>
      <w:r w:rsidRPr="00FA25DF">
        <w:rPr>
          <w:rFonts w:asciiTheme="minorEastAsia" w:eastAsiaTheme="minorEastAsia" w:hAnsiTheme="minorEastAsia" w:cs="宋体" w:hint="eastAsia"/>
          <w:sz w:val="28"/>
          <w:szCs w:val="28"/>
        </w:rPr>
        <w:t>各学院</w:t>
      </w:r>
      <w:r w:rsidR="009815E9" w:rsidRPr="009815E9">
        <w:rPr>
          <w:rFonts w:asciiTheme="minorEastAsia" w:eastAsiaTheme="minorEastAsia" w:hAnsiTheme="minorEastAsia" w:cs="宋体" w:hint="eastAsia"/>
          <w:sz w:val="28"/>
          <w:szCs w:val="28"/>
        </w:rPr>
        <w:t>：</w:t>
      </w:r>
    </w:p>
    <w:p w:rsidR="00E646B0" w:rsidRDefault="006B298B"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E646B0">
        <w:rPr>
          <w:rFonts w:asciiTheme="minorEastAsia" w:eastAsiaTheme="minorEastAsia" w:hAnsiTheme="minorEastAsia" w:hint="eastAsia"/>
          <w:color w:val="000000"/>
          <w:sz w:val="28"/>
          <w:szCs w:val="28"/>
        </w:rPr>
        <w:t>经教育部有关部门批准并委托教育部高等学校大学外语教学指导委员会和高等学校大学外语教学研究会联合举办</w:t>
      </w:r>
      <w:r w:rsidRPr="00E646B0">
        <w:rPr>
          <w:rFonts w:asciiTheme="minorEastAsia" w:eastAsiaTheme="minorEastAsia" w:hAnsiTheme="minorEastAsia"/>
          <w:color w:val="000000"/>
          <w:sz w:val="28"/>
          <w:szCs w:val="28"/>
        </w:rPr>
        <w:t xml:space="preserve">2018 </w:t>
      </w:r>
      <w:r w:rsidRPr="00E646B0">
        <w:rPr>
          <w:rFonts w:asciiTheme="minorEastAsia" w:eastAsiaTheme="minorEastAsia" w:hAnsiTheme="minorEastAsia" w:hint="eastAsia"/>
          <w:color w:val="000000"/>
          <w:sz w:val="28"/>
          <w:szCs w:val="28"/>
        </w:rPr>
        <w:t>年全国大学生英语竞赛（</w:t>
      </w:r>
      <w:r w:rsidRPr="00E646B0">
        <w:rPr>
          <w:rFonts w:asciiTheme="minorEastAsia" w:eastAsiaTheme="minorEastAsia" w:hAnsiTheme="minorEastAsia"/>
          <w:color w:val="000000"/>
          <w:sz w:val="28"/>
          <w:szCs w:val="28"/>
        </w:rPr>
        <w:t>2018 National English Competition for College Students</w:t>
      </w:r>
      <w:r w:rsidRPr="00E646B0">
        <w:rPr>
          <w:rFonts w:asciiTheme="minorEastAsia" w:eastAsiaTheme="minorEastAsia" w:hAnsiTheme="minorEastAsia" w:hint="eastAsia"/>
          <w:color w:val="000000"/>
          <w:sz w:val="28"/>
          <w:szCs w:val="28"/>
        </w:rPr>
        <w:t>，简称</w:t>
      </w:r>
      <w:r w:rsidRPr="00E646B0">
        <w:rPr>
          <w:rFonts w:asciiTheme="minorEastAsia" w:eastAsiaTheme="minorEastAsia" w:hAnsiTheme="minorEastAsia"/>
          <w:color w:val="000000"/>
          <w:sz w:val="28"/>
          <w:szCs w:val="28"/>
        </w:rPr>
        <w:t>NECCS</w:t>
      </w:r>
      <w:r w:rsidRPr="00E646B0">
        <w:rPr>
          <w:rFonts w:asciiTheme="minorEastAsia" w:eastAsiaTheme="minorEastAsia" w:hAnsiTheme="minorEastAsia" w:hint="eastAsia"/>
          <w:color w:val="000000"/>
          <w:sz w:val="28"/>
          <w:szCs w:val="28"/>
        </w:rPr>
        <w:t>）。此次竞赛是第二十届全国大学生英语竞赛，由天仁报业集团英语辅导报社、考试与评价杂志社承办。</w:t>
      </w:r>
    </w:p>
    <w:p w:rsidR="00035BA6" w:rsidRPr="00FA25DF" w:rsidRDefault="00E96653"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E96653">
        <w:rPr>
          <w:rFonts w:asciiTheme="minorEastAsia" w:eastAsiaTheme="minorEastAsia" w:hAnsiTheme="minorEastAsia" w:hint="eastAsia"/>
          <w:color w:val="000000"/>
          <w:sz w:val="28"/>
          <w:szCs w:val="28"/>
        </w:rPr>
        <w:t>根据《</w:t>
      </w:r>
      <w:r w:rsidRPr="00E96653">
        <w:rPr>
          <w:rFonts w:asciiTheme="minorEastAsia" w:eastAsiaTheme="minorEastAsia" w:hAnsiTheme="minorEastAsia"/>
          <w:color w:val="000000"/>
          <w:sz w:val="28"/>
          <w:szCs w:val="28"/>
        </w:rPr>
        <w:t xml:space="preserve">2018 </w:t>
      </w:r>
      <w:r w:rsidRPr="00E96653">
        <w:rPr>
          <w:rFonts w:asciiTheme="minorEastAsia" w:eastAsiaTheme="minorEastAsia" w:hAnsiTheme="minorEastAsia" w:hint="eastAsia"/>
          <w:color w:val="000000"/>
          <w:sz w:val="28"/>
          <w:szCs w:val="28"/>
        </w:rPr>
        <w:t>年全国大学生英语竞赛（</w:t>
      </w:r>
      <w:r w:rsidRPr="00E96653">
        <w:rPr>
          <w:rFonts w:asciiTheme="minorEastAsia" w:eastAsiaTheme="minorEastAsia" w:hAnsiTheme="minorEastAsia"/>
          <w:color w:val="000000"/>
          <w:sz w:val="28"/>
          <w:szCs w:val="28"/>
        </w:rPr>
        <w:t>NECCS</w:t>
      </w:r>
      <w:r w:rsidRPr="00E96653">
        <w:rPr>
          <w:rFonts w:asciiTheme="minorEastAsia" w:eastAsiaTheme="minorEastAsia" w:hAnsiTheme="minorEastAsia" w:hint="eastAsia"/>
          <w:color w:val="000000"/>
          <w:sz w:val="28"/>
          <w:szCs w:val="28"/>
        </w:rPr>
        <w:t>）通知》精神，竞赛分</w:t>
      </w:r>
      <w:r w:rsidRPr="00E96653">
        <w:rPr>
          <w:rFonts w:asciiTheme="minorEastAsia" w:eastAsiaTheme="minorEastAsia" w:hAnsiTheme="minorEastAsia"/>
          <w:color w:val="000000"/>
          <w:sz w:val="28"/>
          <w:szCs w:val="28"/>
        </w:rPr>
        <w:t xml:space="preserve">A </w:t>
      </w:r>
      <w:r w:rsidRPr="00E96653">
        <w:rPr>
          <w:rFonts w:asciiTheme="minorEastAsia" w:eastAsiaTheme="minorEastAsia" w:hAnsiTheme="minorEastAsia" w:hint="eastAsia"/>
          <w:color w:val="000000"/>
          <w:sz w:val="28"/>
          <w:szCs w:val="28"/>
        </w:rPr>
        <w:t>、</w:t>
      </w:r>
      <w:r w:rsidRPr="00E96653">
        <w:rPr>
          <w:rFonts w:asciiTheme="minorEastAsia" w:eastAsiaTheme="minorEastAsia" w:hAnsiTheme="minorEastAsia"/>
          <w:color w:val="000000"/>
          <w:sz w:val="28"/>
          <w:szCs w:val="28"/>
        </w:rPr>
        <w:t>B</w:t>
      </w:r>
      <w:r w:rsidRPr="00E96653">
        <w:rPr>
          <w:rFonts w:asciiTheme="minorEastAsia" w:eastAsiaTheme="minorEastAsia" w:hAnsiTheme="minorEastAsia" w:hint="eastAsia"/>
          <w:color w:val="000000"/>
          <w:sz w:val="28"/>
          <w:szCs w:val="28"/>
        </w:rPr>
        <w:t>、</w:t>
      </w:r>
      <w:r w:rsidRPr="00E96653">
        <w:rPr>
          <w:rFonts w:asciiTheme="minorEastAsia" w:eastAsiaTheme="minorEastAsia" w:hAnsiTheme="minorEastAsia"/>
          <w:color w:val="000000"/>
          <w:sz w:val="28"/>
          <w:szCs w:val="28"/>
        </w:rPr>
        <w:t>C</w:t>
      </w:r>
      <w:r w:rsidRPr="00E96653">
        <w:rPr>
          <w:rFonts w:asciiTheme="minorEastAsia" w:eastAsiaTheme="minorEastAsia" w:hAnsiTheme="minorEastAsia" w:hint="eastAsia"/>
          <w:color w:val="000000"/>
          <w:sz w:val="28"/>
          <w:szCs w:val="28"/>
        </w:rPr>
        <w:t>、</w:t>
      </w:r>
      <w:r w:rsidRPr="00E96653">
        <w:rPr>
          <w:rFonts w:asciiTheme="minorEastAsia" w:eastAsiaTheme="minorEastAsia" w:hAnsiTheme="minorEastAsia"/>
          <w:color w:val="000000"/>
          <w:sz w:val="28"/>
          <w:szCs w:val="28"/>
        </w:rPr>
        <w:t xml:space="preserve">D </w:t>
      </w:r>
      <w:r w:rsidRPr="00E96653">
        <w:rPr>
          <w:rFonts w:asciiTheme="minorEastAsia" w:eastAsiaTheme="minorEastAsia" w:hAnsiTheme="minorEastAsia" w:hint="eastAsia"/>
          <w:color w:val="000000"/>
          <w:sz w:val="28"/>
          <w:szCs w:val="28"/>
        </w:rPr>
        <w:t>四个类别，</w:t>
      </w:r>
      <w:r w:rsidRPr="00E96653">
        <w:rPr>
          <w:rFonts w:asciiTheme="minorEastAsia" w:eastAsiaTheme="minorEastAsia" w:hAnsiTheme="minorEastAsia"/>
          <w:color w:val="000000"/>
          <w:sz w:val="28"/>
          <w:szCs w:val="28"/>
        </w:rPr>
        <w:t>A</w:t>
      </w:r>
      <w:r w:rsidRPr="00E96653">
        <w:rPr>
          <w:rFonts w:asciiTheme="minorEastAsia" w:eastAsiaTheme="minorEastAsia" w:hAnsiTheme="minorEastAsia" w:hint="eastAsia"/>
          <w:color w:val="000000"/>
          <w:sz w:val="28"/>
          <w:szCs w:val="28"/>
        </w:rPr>
        <w:t>类考试适用于研究生参加，</w:t>
      </w:r>
      <w:r w:rsidRPr="00E96653">
        <w:rPr>
          <w:rFonts w:asciiTheme="minorEastAsia" w:eastAsiaTheme="minorEastAsia" w:hAnsiTheme="minorEastAsia"/>
          <w:color w:val="000000"/>
          <w:sz w:val="28"/>
          <w:szCs w:val="28"/>
        </w:rPr>
        <w:t>B</w:t>
      </w:r>
      <w:r w:rsidRPr="00E96653">
        <w:rPr>
          <w:rFonts w:asciiTheme="minorEastAsia" w:eastAsiaTheme="minorEastAsia" w:hAnsiTheme="minorEastAsia" w:hint="eastAsia"/>
          <w:color w:val="000000"/>
          <w:sz w:val="28"/>
          <w:szCs w:val="28"/>
        </w:rPr>
        <w:t>类考试适用于英语专业本、专科学生参加，</w:t>
      </w:r>
      <w:r w:rsidRPr="00E96653">
        <w:rPr>
          <w:rFonts w:asciiTheme="minorEastAsia" w:eastAsiaTheme="minorEastAsia" w:hAnsiTheme="minorEastAsia"/>
          <w:color w:val="000000"/>
          <w:sz w:val="28"/>
          <w:szCs w:val="28"/>
        </w:rPr>
        <w:t xml:space="preserve">C </w:t>
      </w:r>
      <w:r w:rsidRPr="00E96653">
        <w:rPr>
          <w:rFonts w:asciiTheme="minorEastAsia" w:eastAsiaTheme="minorEastAsia" w:hAnsiTheme="minorEastAsia" w:hint="eastAsia"/>
          <w:color w:val="000000"/>
          <w:sz w:val="28"/>
          <w:szCs w:val="28"/>
        </w:rPr>
        <w:t>类考试适用于非英语专业本科生参加，</w:t>
      </w:r>
      <w:r w:rsidRPr="00E96653">
        <w:rPr>
          <w:rFonts w:asciiTheme="minorEastAsia" w:eastAsiaTheme="minorEastAsia" w:hAnsiTheme="minorEastAsia"/>
          <w:color w:val="000000"/>
          <w:sz w:val="28"/>
          <w:szCs w:val="28"/>
        </w:rPr>
        <w:t xml:space="preserve">D </w:t>
      </w:r>
      <w:r w:rsidRPr="00E96653">
        <w:rPr>
          <w:rFonts w:asciiTheme="minorEastAsia" w:eastAsiaTheme="minorEastAsia" w:hAnsiTheme="minorEastAsia" w:hint="eastAsia"/>
          <w:color w:val="000000"/>
          <w:sz w:val="28"/>
          <w:szCs w:val="28"/>
        </w:rPr>
        <w:t>类考试适用于体育类、艺术类本科生和非英语专业高职高专类学生参加</w:t>
      </w:r>
      <w:r w:rsidR="00035BA6" w:rsidRPr="00FA25DF">
        <w:rPr>
          <w:rFonts w:asciiTheme="minorEastAsia" w:eastAsiaTheme="minorEastAsia" w:hAnsiTheme="minorEastAsia" w:hint="eastAsia"/>
          <w:color w:val="000000"/>
          <w:sz w:val="28"/>
          <w:szCs w:val="28"/>
        </w:rPr>
        <w:t>，全校学生均可自愿报名参赛。</w:t>
      </w:r>
    </w:p>
    <w:p w:rsidR="00F45115" w:rsidRPr="00FA25DF" w:rsidRDefault="00F45115"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FA25DF">
        <w:rPr>
          <w:rFonts w:asciiTheme="minorEastAsia" w:eastAsiaTheme="minorEastAsia" w:hAnsiTheme="minorEastAsia" w:hint="eastAsia"/>
          <w:color w:val="000000"/>
          <w:sz w:val="28"/>
          <w:szCs w:val="28"/>
        </w:rPr>
        <w:t>1.</w:t>
      </w:r>
      <w:r w:rsidR="00035BA6" w:rsidRPr="00FA25DF">
        <w:rPr>
          <w:rFonts w:asciiTheme="minorEastAsia" w:eastAsiaTheme="minorEastAsia" w:hAnsiTheme="minorEastAsia" w:hint="eastAsia"/>
          <w:color w:val="000000"/>
          <w:sz w:val="28"/>
          <w:szCs w:val="28"/>
        </w:rPr>
        <w:t>报名：</w:t>
      </w:r>
      <w:r w:rsidR="00035BA6" w:rsidRPr="00FA25DF">
        <w:rPr>
          <w:rStyle w:val="a3"/>
          <w:rFonts w:asciiTheme="minorEastAsia" w:eastAsiaTheme="minorEastAsia" w:hAnsiTheme="minorEastAsia" w:hint="eastAsia"/>
          <w:color w:val="000000"/>
          <w:sz w:val="28"/>
          <w:szCs w:val="28"/>
        </w:rPr>
        <w:t>从2017年12月18日9:00-2017年12月28日18:00</w:t>
      </w:r>
      <w:r w:rsidR="00035BA6" w:rsidRPr="00FA25DF">
        <w:rPr>
          <w:rFonts w:asciiTheme="minorEastAsia" w:eastAsiaTheme="minorEastAsia" w:hAnsiTheme="minorEastAsia" w:hint="eastAsia"/>
          <w:color w:val="000000"/>
          <w:sz w:val="28"/>
          <w:szCs w:val="28"/>
        </w:rPr>
        <w:t>，</w:t>
      </w:r>
      <w:r w:rsidR="00035BA6" w:rsidRPr="00FA25DF">
        <w:rPr>
          <w:rFonts w:asciiTheme="minorEastAsia" w:eastAsiaTheme="minorEastAsia" w:hAnsiTheme="minorEastAsia" w:cs="Helvetica"/>
          <w:color w:val="000000"/>
          <w:sz w:val="28"/>
          <w:szCs w:val="28"/>
          <w:shd w:val="clear" w:color="auto" w:fill="FFFFFF"/>
        </w:rPr>
        <w:t>请各</w:t>
      </w:r>
      <w:r w:rsidR="00035BA6" w:rsidRPr="00FA25DF">
        <w:rPr>
          <w:rFonts w:asciiTheme="minorEastAsia" w:eastAsiaTheme="minorEastAsia" w:hAnsiTheme="minorEastAsia" w:cs="Helvetica" w:hint="eastAsia"/>
          <w:color w:val="000000"/>
          <w:sz w:val="28"/>
          <w:szCs w:val="28"/>
          <w:shd w:val="clear" w:color="auto" w:fill="FFFFFF"/>
        </w:rPr>
        <w:t>学院</w:t>
      </w:r>
      <w:r w:rsidR="00035BA6" w:rsidRPr="00FA25DF">
        <w:rPr>
          <w:rFonts w:asciiTheme="minorEastAsia" w:eastAsiaTheme="minorEastAsia" w:hAnsiTheme="minorEastAsia" w:cs="Helvetica"/>
          <w:color w:val="000000"/>
          <w:sz w:val="28"/>
          <w:szCs w:val="28"/>
          <w:shd w:val="clear" w:color="auto" w:fill="FFFFFF"/>
        </w:rPr>
        <w:t>按照报名表格式汇总后将电子版发到</w:t>
      </w:r>
      <w:r w:rsidR="00035BA6" w:rsidRPr="00E96653">
        <w:rPr>
          <w:rFonts w:asciiTheme="minorEastAsia" w:eastAsiaTheme="minorEastAsia" w:hAnsiTheme="minorEastAsia" w:cs="Helvetica" w:hint="eastAsia"/>
          <w:color w:val="000000"/>
          <w:sz w:val="28"/>
          <w:szCs w:val="28"/>
          <w:shd w:val="clear" w:color="auto" w:fill="FFFFFF"/>
        </w:rPr>
        <w:t>qgkong@sdau.edu.cn</w:t>
      </w:r>
      <w:r w:rsidR="00E96653">
        <w:rPr>
          <w:rFonts w:asciiTheme="minorEastAsia" w:eastAsiaTheme="minorEastAsia" w:hAnsiTheme="minorEastAsia" w:cs="Helvetica" w:hint="eastAsia"/>
          <w:color w:val="000000"/>
          <w:sz w:val="28"/>
          <w:szCs w:val="28"/>
          <w:shd w:val="clear" w:color="auto" w:fill="FFFFFF"/>
        </w:rPr>
        <w:t>，</w:t>
      </w:r>
      <w:r w:rsidR="00035BA6" w:rsidRPr="00FA25DF">
        <w:rPr>
          <w:rFonts w:asciiTheme="minorEastAsia" w:eastAsiaTheme="minorEastAsia" w:hAnsiTheme="minorEastAsia" w:cs="Helvetica"/>
          <w:color w:val="000000"/>
          <w:sz w:val="28"/>
          <w:szCs w:val="28"/>
          <w:shd w:val="clear" w:color="auto" w:fill="FFFFFF"/>
        </w:rPr>
        <w:t xml:space="preserve"> </w:t>
      </w:r>
      <w:r w:rsidR="00035BA6" w:rsidRPr="00FA25DF">
        <w:rPr>
          <w:rFonts w:asciiTheme="minorEastAsia" w:eastAsiaTheme="minorEastAsia" w:hAnsiTheme="minorEastAsia" w:cs="Helvetica" w:hint="eastAsia"/>
          <w:color w:val="000000"/>
          <w:sz w:val="28"/>
          <w:szCs w:val="28"/>
          <w:shd w:val="clear" w:color="auto" w:fill="FFFFFF"/>
        </w:rPr>
        <w:t>纸质版加盖学院公章交1号楼409室</w:t>
      </w:r>
      <w:r w:rsidR="00035BA6" w:rsidRPr="00FA25DF">
        <w:rPr>
          <w:rFonts w:asciiTheme="minorEastAsia" w:eastAsiaTheme="minorEastAsia" w:hAnsiTheme="minorEastAsia" w:cs="Helvetica"/>
          <w:color w:val="000000"/>
          <w:sz w:val="28"/>
          <w:szCs w:val="28"/>
          <w:shd w:val="clear" w:color="auto" w:fill="FFFFFF"/>
        </w:rPr>
        <w:t>。电子报名表见附件</w:t>
      </w:r>
      <w:r w:rsidR="00035BA6" w:rsidRPr="007072C4">
        <w:rPr>
          <w:rFonts w:asciiTheme="minorEastAsia" w:eastAsiaTheme="minorEastAsia" w:hAnsiTheme="minorEastAsia" w:hint="eastAsia"/>
          <w:b/>
          <w:color w:val="000000"/>
          <w:sz w:val="28"/>
          <w:szCs w:val="28"/>
        </w:rPr>
        <w:t>，</w:t>
      </w:r>
      <w:r w:rsidR="007072C4" w:rsidRPr="007072C4">
        <w:rPr>
          <w:rFonts w:asciiTheme="minorEastAsia" w:eastAsiaTheme="minorEastAsia" w:hAnsiTheme="minorEastAsia" w:hint="eastAsia"/>
          <w:b/>
          <w:color w:val="000000"/>
          <w:sz w:val="28"/>
          <w:szCs w:val="28"/>
        </w:rPr>
        <w:t>以学院为单位报名，</w:t>
      </w:r>
      <w:r w:rsidR="00035BA6" w:rsidRPr="00FA25DF">
        <w:rPr>
          <w:rStyle w:val="a3"/>
          <w:rFonts w:asciiTheme="minorEastAsia" w:eastAsiaTheme="minorEastAsia" w:hAnsiTheme="minorEastAsia" w:hint="eastAsia"/>
          <w:color w:val="000000"/>
          <w:sz w:val="28"/>
          <w:szCs w:val="28"/>
        </w:rPr>
        <w:t>不单独接受个人报名</w:t>
      </w:r>
      <w:r w:rsidRPr="00FA25DF">
        <w:rPr>
          <w:rStyle w:val="a3"/>
          <w:rFonts w:asciiTheme="minorEastAsia" w:eastAsiaTheme="minorEastAsia" w:hAnsiTheme="minorEastAsia" w:hint="eastAsia"/>
          <w:color w:val="000000"/>
          <w:sz w:val="28"/>
          <w:szCs w:val="28"/>
        </w:rPr>
        <w:t>，不接受非本校学生报名</w:t>
      </w:r>
      <w:r w:rsidR="00035BA6" w:rsidRPr="00FA25DF">
        <w:rPr>
          <w:rFonts w:asciiTheme="minorEastAsia" w:eastAsiaTheme="minorEastAsia" w:hAnsiTheme="minorEastAsia" w:hint="eastAsia"/>
          <w:color w:val="000000"/>
          <w:sz w:val="28"/>
          <w:szCs w:val="28"/>
        </w:rPr>
        <w:t>。</w:t>
      </w:r>
    </w:p>
    <w:p w:rsidR="00F45115" w:rsidRPr="00FA25DF" w:rsidRDefault="00F45115"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FA25DF">
        <w:rPr>
          <w:rFonts w:asciiTheme="minorEastAsia" w:eastAsiaTheme="minorEastAsia" w:hAnsiTheme="minorEastAsia" w:hint="eastAsia"/>
          <w:color w:val="000000"/>
          <w:sz w:val="28"/>
          <w:szCs w:val="28"/>
        </w:rPr>
        <w:t>2.缴费：</w:t>
      </w:r>
      <w:r w:rsidR="00035BA6" w:rsidRPr="00FA25DF">
        <w:rPr>
          <w:rFonts w:asciiTheme="minorEastAsia" w:eastAsiaTheme="minorEastAsia" w:hAnsiTheme="minorEastAsia" w:hint="eastAsia"/>
          <w:color w:val="000000"/>
          <w:sz w:val="28"/>
          <w:szCs w:val="28"/>
        </w:rPr>
        <w:t>根据《2018年全国大学生英语竞赛（NECCS）通知》规定，本次竞赛全部收费为30元/人。</w:t>
      </w:r>
      <w:r w:rsidRPr="00FA25DF">
        <w:rPr>
          <w:rFonts w:asciiTheme="minorEastAsia" w:eastAsiaTheme="minorEastAsia" w:hAnsiTheme="minorEastAsia" w:hint="eastAsia"/>
          <w:color w:val="000000"/>
          <w:sz w:val="28"/>
          <w:szCs w:val="28"/>
        </w:rPr>
        <w:t>请学院负责人联系教务处孔庆国以</w:t>
      </w:r>
      <w:r w:rsidR="008375CD">
        <w:rPr>
          <w:rFonts w:asciiTheme="minorEastAsia" w:eastAsiaTheme="minorEastAsia" w:hAnsiTheme="minorEastAsia" w:hint="eastAsia"/>
          <w:color w:val="000000"/>
          <w:sz w:val="28"/>
          <w:szCs w:val="28"/>
        </w:rPr>
        <w:t>银行</w:t>
      </w:r>
      <w:r w:rsidRPr="00FA25DF">
        <w:rPr>
          <w:rFonts w:asciiTheme="minorEastAsia" w:eastAsiaTheme="minorEastAsia" w:hAnsiTheme="minorEastAsia" w:hint="eastAsia"/>
          <w:color w:val="000000"/>
          <w:sz w:val="28"/>
          <w:szCs w:val="28"/>
        </w:rPr>
        <w:t>转账</w:t>
      </w:r>
      <w:proofErr w:type="gramStart"/>
      <w:r w:rsidR="007072C4">
        <w:rPr>
          <w:rFonts w:asciiTheme="minorEastAsia" w:eastAsiaTheme="minorEastAsia" w:hAnsiTheme="minorEastAsia" w:hint="eastAsia"/>
          <w:color w:val="000000"/>
          <w:sz w:val="28"/>
          <w:szCs w:val="28"/>
        </w:rPr>
        <w:t>或微信</w:t>
      </w:r>
      <w:r w:rsidRPr="00FA25DF">
        <w:rPr>
          <w:rFonts w:asciiTheme="minorEastAsia" w:eastAsiaTheme="minorEastAsia" w:hAnsiTheme="minorEastAsia" w:hint="eastAsia"/>
          <w:color w:val="000000"/>
          <w:sz w:val="28"/>
          <w:szCs w:val="28"/>
        </w:rPr>
        <w:t>方式</w:t>
      </w:r>
      <w:proofErr w:type="gramEnd"/>
      <w:r w:rsidRPr="00FA25DF">
        <w:rPr>
          <w:rFonts w:asciiTheme="minorEastAsia" w:eastAsiaTheme="minorEastAsia" w:hAnsiTheme="minorEastAsia" w:hint="eastAsia"/>
          <w:color w:val="000000"/>
          <w:sz w:val="28"/>
          <w:szCs w:val="28"/>
        </w:rPr>
        <w:t>缴费</w:t>
      </w:r>
      <w:r w:rsidR="007072C4">
        <w:rPr>
          <w:rFonts w:asciiTheme="minorEastAsia" w:eastAsiaTheme="minorEastAsia" w:hAnsiTheme="minorEastAsia" w:hint="eastAsia"/>
          <w:color w:val="000000"/>
          <w:sz w:val="28"/>
          <w:szCs w:val="28"/>
        </w:rPr>
        <w:t>（注明2018年英语竞赛 学院 报名人数）</w:t>
      </w:r>
      <w:r w:rsidR="00035BA6" w:rsidRPr="00FA25DF">
        <w:rPr>
          <w:rFonts w:asciiTheme="minorEastAsia" w:eastAsiaTheme="minorEastAsia" w:hAnsiTheme="minorEastAsia" w:hint="eastAsia"/>
          <w:color w:val="000000"/>
          <w:sz w:val="28"/>
          <w:szCs w:val="28"/>
        </w:rPr>
        <w:t>。</w:t>
      </w:r>
    </w:p>
    <w:p w:rsidR="00F45115" w:rsidRPr="00FA25DF" w:rsidRDefault="00F45115"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FA25DF">
        <w:rPr>
          <w:rFonts w:asciiTheme="minorEastAsia" w:eastAsiaTheme="minorEastAsia" w:hAnsiTheme="minorEastAsia" w:hint="eastAsia"/>
          <w:color w:val="000000"/>
          <w:sz w:val="28"/>
          <w:szCs w:val="28"/>
        </w:rPr>
        <w:t>3</w:t>
      </w:r>
      <w:r w:rsidR="00FA25DF" w:rsidRPr="00FA25DF">
        <w:rPr>
          <w:rFonts w:asciiTheme="minorEastAsia" w:eastAsiaTheme="minorEastAsia" w:hAnsiTheme="minorEastAsia" w:hint="eastAsia"/>
          <w:color w:val="000000"/>
          <w:sz w:val="28"/>
          <w:szCs w:val="28"/>
        </w:rPr>
        <w:t>.</w:t>
      </w:r>
      <w:r w:rsidRPr="00FA25DF">
        <w:rPr>
          <w:rFonts w:asciiTheme="minorEastAsia" w:eastAsiaTheme="minorEastAsia" w:hAnsiTheme="minorEastAsia" w:hint="eastAsia"/>
          <w:color w:val="000000"/>
          <w:sz w:val="28"/>
          <w:szCs w:val="28"/>
        </w:rPr>
        <w:t>初赛：2018年4月15日（星期天）上午9：00-11：00全国统一时间进行初赛。比赛地点在学校。</w:t>
      </w:r>
    </w:p>
    <w:p w:rsidR="008E4577" w:rsidRDefault="00F45115"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FA25DF">
        <w:rPr>
          <w:rFonts w:asciiTheme="minorEastAsia" w:eastAsiaTheme="minorEastAsia" w:hAnsiTheme="minorEastAsia" w:hint="eastAsia"/>
          <w:color w:val="000000"/>
          <w:sz w:val="28"/>
          <w:szCs w:val="28"/>
        </w:rPr>
        <w:t>4</w:t>
      </w:r>
      <w:r w:rsidR="00FA25DF" w:rsidRPr="00FA25DF">
        <w:rPr>
          <w:rFonts w:asciiTheme="minorEastAsia" w:eastAsiaTheme="minorEastAsia" w:hAnsiTheme="minorEastAsia" w:hint="eastAsia"/>
          <w:color w:val="000000"/>
          <w:sz w:val="28"/>
          <w:szCs w:val="28"/>
        </w:rPr>
        <w:t>.</w:t>
      </w:r>
      <w:r w:rsidRPr="00FA25DF">
        <w:rPr>
          <w:rFonts w:asciiTheme="minorEastAsia" w:eastAsiaTheme="minorEastAsia" w:hAnsiTheme="minorEastAsia" w:hint="eastAsia"/>
          <w:color w:val="000000"/>
          <w:sz w:val="28"/>
          <w:szCs w:val="28"/>
        </w:rPr>
        <w:t>决赛：2018年5月20日（星期天）</w:t>
      </w:r>
      <w:r w:rsidR="00E96653">
        <w:rPr>
          <w:rFonts w:asciiTheme="minorEastAsia" w:eastAsiaTheme="minorEastAsia" w:hAnsiTheme="minorEastAsia" w:hint="eastAsia"/>
          <w:color w:val="000000"/>
          <w:sz w:val="28"/>
          <w:szCs w:val="28"/>
        </w:rPr>
        <w:t>全国统一时间进行决赛</w:t>
      </w:r>
      <w:r w:rsidRPr="00FA25DF">
        <w:rPr>
          <w:rFonts w:asciiTheme="minorEastAsia" w:eastAsiaTheme="minorEastAsia" w:hAnsiTheme="minorEastAsia" w:hint="eastAsia"/>
          <w:color w:val="000000"/>
          <w:sz w:val="28"/>
          <w:szCs w:val="28"/>
        </w:rPr>
        <w:t>。决赛地点另行通知</w:t>
      </w:r>
      <w:r w:rsidR="00E96653" w:rsidRPr="00E96653">
        <w:rPr>
          <w:rFonts w:asciiTheme="minorEastAsia" w:eastAsiaTheme="minorEastAsia" w:hAnsiTheme="minorEastAsia" w:hint="eastAsia"/>
          <w:color w:val="000000"/>
          <w:sz w:val="28"/>
          <w:szCs w:val="28"/>
        </w:rPr>
        <w:t>。根据《</w:t>
      </w:r>
      <w:r w:rsidR="00E96653" w:rsidRPr="00E96653">
        <w:rPr>
          <w:rFonts w:asciiTheme="minorEastAsia" w:eastAsiaTheme="minorEastAsia" w:hAnsiTheme="minorEastAsia"/>
          <w:color w:val="000000"/>
          <w:sz w:val="28"/>
          <w:szCs w:val="28"/>
        </w:rPr>
        <w:t xml:space="preserve">2018 </w:t>
      </w:r>
      <w:r w:rsidR="00E96653" w:rsidRPr="00E96653">
        <w:rPr>
          <w:rFonts w:asciiTheme="minorEastAsia" w:eastAsiaTheme="minorEastAsia" w:hAnsiTheme="minorEastAsia" w:hint="eastAsia"/>
          <w:color w:val="000000"/>
          <w:sz w:val="28"/>
          <w:szCs w:val="28"/>
        </w:rPr>
        <w:t>年全国大学生英语竞赛（</w:t>
      </w:r>
      <w:r w:rsidR="00E96653" w:rsidRPr="00E96653">
        <w:rPr>
          <w:rFonts w:asciiTheme="minorEastAsia" w:eastAsiaTheme="minorEastAsia" w:hAnsiTheme="minorEastAsia"/>
          <w:color w:val="000000"/>
          <w:sz w:val="28"/>
          <w:szCs w:val="28"/>
        </w:rPr>
        <w:t>NECCS</w:t>
      </w:r>
      <w:r w:rsidR="00E96653" w:rsidRPr="00E96653">
        <w:rPr>
          <w:rFonts w:asciiTheme="minorEastAsia" w:eastAsiaTheme="minorEastAsia" w:hAnsiTheme="minorEastAsia" w:hint="eastAsia"/>
          <w:color w:val="000000"/>
          <w:sz w:val="28"/>
          <w:szCs w:val="28"/>
        </w:rPr>
        <w:t>）通知》规定，特等奖或各参赛院校各类别竞赛成绩第一名的学生均有资格和机会参加由全国大学生英语竞赛组委会组织的全国总决赛。</w:t>
      </w:r>
    </w:p>
    <w:p w:rsidR="00AB4B39" w:rsidRDefault="00AB4B39" w:rsidP="007072C4">
      <w:pPr>
        <w:pStyle w:val="a7"/>
        <w:spacing w:before="0" w:beforeAutospacing="0" w:after="0" w:afterAutospacing="0" w:line="288" w:lineRule="auto"/>
        <w:ind w:firstLineChars="200" w:firstLine="560"/>
        <w:jc w:val="both"/>
        <w:rPr>
          <w:rFonts w:asciiTheme="minorEastAsia" w:eastAsiaTheme="minorEastAsia" w:hAnsiTheme="minorEastAsia"/>
          <w:color w:val="000000"/>
          <w:sz w:val="28"/>
          <w:szCs w:val="28"/>
        </w:rPr>
      </w:pPr>
      <w:r w:rsidRPr="00AB4B39">
        <w:rPr>
          <w:rFonts w:asciiTheme="minorEastAsia" w:eastAsiaTheme="minorEastAsia" w:hAnsiTheme="minorEastAsia" w:hint="eastAsia"/>
          <w:color w:val="000000"/>
          <w:sz w:val="28"/>
          <w:szCs w:val="28"/>
        </w:rPr>
        <w:t>查询</w:t>
      </w:r>
      <w:r w:rsidRPr="00AB4B39">
        <w:rPr>
          <w:rFonts w:asciiTheme="minorEastAsia" w:eastAsiaTheme="minorEastAsia" w:hAnsiTheme="minorEastAsia"/>
          <w:color w:val="000000"/>
          <w:sz w:val="28"/>
          <w:szCs w:val="28"/>
        </w:rPr>
        <w:t>2018</w:t>
      </w:r>
      <w:r w:rsidRPr="00AB4B39">
        <w:rPr>
          <w:rFonts w:asciiTheme="minorEastAsia" w:eastAsiaTheme="minorEastAsia" w:hAnsiTheme="minorEastAsia" w:hint="eastAsia"/>
          <w:color w:val="000000"/>
          <w:sz w:val="28"/>
          <w:szCs w:val="28"/>
        </w:rPr>
        <w:t>年全国大学生英语竞赛通知、简章及考试纪律等请登录</w:t>
      </w:r>
      <w:r w:rsidRPr="00AB4B39">
        <w:rPr>
          <w:rFonts w:asciiTheme="minorEastAsia" w:eastAsiaTheme="minorEastAsia" w:hAnsiTheme="minorEastAsia"/>
          <w:color w:val="000000"/>
          <w:sz w:val="28"/>
          <w:szCs w:val="28"/>
        </w:rPr>
        <w:t xml:space="preserve">www.chinaneccs.org </w:t>
      </w:r>
      <w:r w:rsidRPr="00AB4B39">
        <w:rPr>
          <w:rFonts w:asciiTheme="minorEastAsia" w:eastAsiaTheme="minorEastAsia" w:hAnsiTheme="minorEastAsia" w:hint="eastAsia"/>
          <w:color w:val="000000"/>
          <w:sz w:val="28"/>
          <w:szCs w:val="28"/>
        </w:rPr>
        <w:t>进行查询。</w:t>
      </w:r>
    </w:p>
    <w:p w:rsidR="008E4577" w:rsidRDefault="00FA25DF" w:rsidP="007072C4">
      <w:pPr>
        <w:pStyle w:val="a7"/>
        <w:spacing w:before="0" w:beforeAutospacing="0" w:after="0" w:afterAutospacing="0" w:line="288" w:lineRule="auto"/>
        <w:ind w:firstLineChars="200" w:firstLine="560"/>
        <w:jc w:val="both"/>
        <w:rPr>
          <w:rFonts w:asciiTheme="minorEastAsia" w:eastAsiaTheme="minorEastAsia" w:hAnsiTheme="minorEastAsia" w:cs="Helvetica"/>
          <w:color w:val="000000"/>
          <w:sz w:val="28"/>
          <w:szCs w:val="28"/>
          <w:shd w:val="clear" w:color="auto" w:fill="FFFFFF"/>
        </w:rPr>
      </w:pPr>
      <w:r>
        <w:rPr>
          <w:rFonts w:asciiTheme="minorEastAsia" w:eastAsiaTheme="minorEastAsia" w:hAnsiTheme="minorEastAsia" w:hint="eastAsia"/>
          <w:color w:val="000000"/>
          <w:sz w:val="28"/>
          <w:szCs w:val="28"/>
        </w:rPr>
        <w:t>附件：</w:t>
      </w:r>
      <w:r w:rsidRPr="00FA25DF">
        <w:rPr>
          <w:rFonts w:asciiTheme="minorEastAsia" w:eastAsiaTheme="minorEastAsia" w:hAnsiTheme="minorEastAsia" w:hint="eastAsia"/>
          <w:color w:val="000000"/>
          <w:sz w:val="28"/>
          <w:szCs w:val="28"/>
        </w:rPr>
        <w:t>2018年全国大学生英语竞赛报名表</w:t>
      </w:r>
    </w:p>
    <w:p w:rsidR="007072C4" w:rsidRPr="00FA25DF" w:rsidRDefault="00FA25DF" w:rsidP="007072C4">
      <w:pPr>
        <w:adjustRightInd/>
        <w:snapToGrid/>
        <w:spacing w:after="0" w:line="288" w:lineRule="auto"/>
        <w:ind w:firstLineChars="1450" w:firstLine="4060"/>
        <w:jc w:val="both"/>
        <w:rPr>
          <w:rFonts w:asciiTheme="minorEastAsia" w:eastAsiaTheme="minorEastAsia" w:hAnsiTheme="minorEastAsia" w:cs="Helvetica"/>
          <w:color w:val="000000"/>
          <w:sz w:val="28"/>
          <w:szCs w:val="28"/>
          <w:shd w:val="clear" w:color="auto" w:fill="FFFFFF"/>
        </w:rPr>
      </w:pPr>
      <w:r w:rsidRPr="00FA25DF">
        <w:rPr>
          <w:rFonts w:asciiTheme="minorEastAsia" w:eastAsiaTheme="minorEastAsia" w:hAnsiTheme="minorEastAsia" w:cs="Helvetica" w:hint="eastAsia"/>
          <w:color w:val="000000"/>
          <w:sz w:val="28"/>
          <w:szCs w:val="28"/>
          <w:shd w:val="clear" w:color="auto" w:fill="FFFFFF"/>
        </w:rPr>
        <w:t>山东农业</w:t>
      </w:r>
      <w:r w:rsidR="009815E9" w:rsidRPr="00FA25DF">
        <w:rPr>
          <w:rFonts w:asciiTheme="minorEastAsia" w:eastAsiaTheme="minorEastAsia" w:hAnsiTheme="minorEastAsia" w:cs="Helvetica"/>
          <w:color w:val="000000"/>
          <w:sz w:val="28"/>
          <w:szCs w:val="28"/>
          <w:shd w:val="clear" w:color="auto" w:fill="FFFFFF"/>
        </w:rPr>
        <w:t>大学教务处</w:t>
      </w:r>
      <w:r w:rsidRPr="00FA25DF">
        <w:rPr>
          <w:rFonts w:asciiTheme="minorEastAsia" w:eastAsiaTheme="minorEastAsia" w:hAnsiTheme="minorEastAsia" w:cs="Helvetica" w:hint="eastAsia"/>
          <w:color w:val="000000"/>
          <w:sz w:val="28"/>
          <w:szCs w:val="28"/>
          <w:shd w:val="clear" w:color="auto" w:fill="FFFFFF"/>
        </w:rPr>
        <w:t xml:space="preserve">  </w:t>
      </w:r>
      <w:r w:rsidR="009815E9" w:rsidRPr="00FA25DF">
        <w:rPr>
          <w:rFonts w:asciiTheme="minorEastAsia" w:eastAsiaTheme="minorEastAsia" w:hAnsiTheme="minorEastAsia" w:cs="Helvetica"/>
          <w:color w:val="000000"/>
          <w:sz w:val="28"/>
          <w:szCs w:val="28"/>
          <w:shd w:val="clear" w:color="auto" w:fill="FFFFFF"/>
        </w:rPr>
        <w:t>外国语学院</w:t>
      </w:r>
      <w:r w:rsidR="009815E9" w:rsidRPr="00FA25DF">
        <w:rPr>
          <w:rFonts w:asciiTheme="minorEastAsia" w:eastAsiaTheme="minorEastAsia" w:hAnsiTheme="minorEastAsia" w:cs="Helvetica"/>
          <w:color w:val="000000"/>
          <w:sz w:val="28"/>
          <w:szCs w:val="28"/>
        </w:rPr>
        <w:br/>
      </w:r>
      <w:r>
        <w:rPr>
          <w:rFonts w:asciiTheme="minorEastAsia" w:eastAsiaTheme="minorEastAsia" w:hAnsiTheme="minorEastAsia" w:cs="Helvetica" w:hint="eastAsia"/>
          <w:color w:val="000000"/>
          <w:sz w:val="28"/>
          <w:szCs w:val="28"/>
          <w:shd w:val="clear" w:color="auto" w:fill="FFFFFF"/>
        </w:rPr>
        <w:t xml:space="preserve">                                   </w:t>
      </w:r>
      <w:r w:rsidRPr="00FA25DF">
        <w:rPr>
          <w:rFonts w:asciiTheme="minorEastAsia" w:eastAsiaTheme="minorEastAsia" w:hAnsiTheme="minorEastAsia" w:cs="Helvetica" w:hint="eastAsia"/>
          <w:color w:val="000000"/>
          <w:sz w:val="28"/>
          <w:szCs w:val="28"/>
          <w:shd w:val="clear" w:color="auto" w:fill="FFFFFF"/>
        </w:rPr>
        <w:t>2017</w:t>
      </w:r>
      <w:r w:rsidR="009815E9" w:rsidRPr="00FA25DF">
        <w:rPr>
          <w:rFonts w:asciiTheme="minorEastAsia" w:eastAsiaTheme="minorEastAsia" w:hAnsiTheme="minorEastAsia" w:cs="Helvetica"/>
          <w:color w:val="000000"/>
          <w:sz w:val="28"/>
          <w:szCs w:val="28"/>
          <w:shd w:val="clear" w:color="auto" w:fill="FFFFFF"/>
        </w:rPr>
        <w:t>年</w:t>
      </w:r>
      <w:r w:rsidRPr="00FA25DF">
        <w:rPr>
          <w:rFonts w:asciiTheme="minorEastAsia" w:eastAsiaTheme="minorEastAsia" w:hAnsiTheme="minorEastAsia" w:cs="Helvetica" w:hint="eastAsia"/>
          <w:color w:val="000000"/>
          <w:sz w:val="28"/>
          <w:szCs w:val="28"/>
          <w:shd w:val="clear" w:color="auto" w:fill="FFFFFF"/>
        </w:rPr>
        <w:t>12</w:t>
      </w:r>
      <w:r w:rsidR="009815E9" w:rsidRPr="00FA25DF">
        <w:rPr>
          <w:rFonts w:asciiTheme="minorEastAsia" w:eastAsiaTheme="minorEastAsia" w:hAnsiTheme="minorEastAsia" w:cs="Helvetica"/>
          <w:color w:val="000000"/>
          <w:sz w:val="28"/>
          <w:szCs w:val="28"/>
          <w:shd w:val="clear" w:color="auto" w:fill="FFFFFF"/>
        </w:rPr>
        <w:t>月</w:t>
      </w:r>
      <w:r w:rsidRPr="00FA25DF">
        <w:rPr>
          <w:rFonts w:asciiTheme="minorEastAsia" w:eastAsiaTheme="minorEastAsia" w:hAnsiTheme="minorEastAsia" w:cs="Helvetica" w:hint="eastAsia"/>
          <w:color w:val="000000"/>
          <w:sz w:val="28"/>
          <w:szCs w:val="28"/>
          <w:shd w:val="clear" w:color="auto" w:fill="FFFFFF"/>
        </w:rPr>
        <w:t>17</w:t>
      </w:r>
      <w:r w:rsidR="009815E9" w:rsidRPr="00FA25DF">
        <w:rPr>
          <w:rFonts w:asciiTheme="minorEastAsia" w:eastAsiaTheme="minorEastAsia" w:hAnsiTheme="minorEastAsia" w:cs="Helvetica"/>
          <w:color w:val="000000"/>
          <w:sz w:val="28"/>
          <w:szCs w:val="28"/>
          <w:shd w:val="clear" w:color="auto" w:fill="FFFFFF"/>
        </w:rPr>
        <w:t>日</w:t>
      </w:r>
    </w:p>
    <w:sectPr w:rsidR="007072C4" w:rsidRPr="00FA25DF"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F3EE3"/>
    <w:multiLevelType w:val="hybridMultilevel"/>
    <w:tmpl w:val="C50A8204"/>
    <w:lvl w:ilvl="0" w:tplc="67E09DC2">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5BA6"/>
    <w:rsid w:val="00166F87"/>
    <w:rsid w:val="002377FD"/>
    <w:rsid w:val="002B5C95"/>
    <w:rsid w:val="002E4E46"/>
    <w:rsid w:val="00323B43"/>
    <w:rsid w:val="003D37D8"/>
    <w:rsid w:val="00426133"/>
    <w:rsid w:val="004358AB"/>
    <w:rsid w:val="006B298B"/>
    <w:rsid w:val="007072C4"/>
    <w:rsid w:val="008375CD"/>
    <w:rsid w:val="008B7726"/>
    <w:rsid w:val="008E4577"/>
    <w:rsid w:val="009655D3"/>
    <w:rsid w:val="009815E9"/>
    <w:rsid w:val="009870EF"/>
    <w:rsid w:val="00AB4B39"/>
    <w:rsid w:val="00BC0B6B"/>
    <w:rsid w:val="00C77A58"/>
    <w:rsid w:val="00D31D50"/>
    <w:rsid w:val="00E646B0"/>
    <w:rsid w:val="00E96653"/>
    <w:rsid w:val="00F45115"/>
    <w:rsid w:val="00FA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3">
    <w:name w:val="article_title3"/>
    <w:basedOn w:val="a0"/>
    <w:rsid w:val="009815E9"/>
  </w:style>
  <w:style w:type="character" w:styleId="a3">
    <w:name w:val="Strong"/>
    <w:basedOn w:val="a0"/>
    <w:uiPriority w:val="22"/>
    <w:qFormat/>
    <w:rsid w:val="009815E9"/>
    <w:rPr>
      <w:b/>
      <w:bCs/>
    </w:rPr>
  </w:style>
  <w:style w:type="character" w:customStyle="1" w:styleId="apple-converted-space">
    <w:name w:val="apple-converted-space"/>
    <w:basedOn w:val="a0"/>
    <w:rsid w:val="009815E9"/>
  </w:style>
  <w:style w:type="character" w:styleId="a4">
    <w:name w:val="Hyperlink"/>
    <w:basedOn w:val="a0"/>
    <w:uiPriority w:val="99"/>
    <w:unhideWhenUsed/>
    <w:rsid w:val="009815E9"/>
    <w:rPr>
      <w:color w:val="0000FF"/>
      <w:u w:val="single"/>
    </w:rPr>
  </w:style>
  <w:style w:type="paragraph" w:styleId="a5">
    <w:name w:val="Balloon Text"/>
    <w:basedOn w:val="a"/>
    <w:link w:val="Char"/>
    <w:uiPriority w:val="99"/>
    <w:semiHidden/>
    <w:unhideWhenUsed/>
    <w:rsid w:val="009815E9"/>
    <w:pPr>
      <w:spacing w:after="0"/>
    </w:pPr>
    <w:rPr>
      <w:sz w:val="18"/>
      <w:szCs w:val="18"/>
    </w:rPr>
  </w:style>
  <w:style w:type="character" w:customStyle="1" w:styleId="Char">
    <w:name w:val="批注框文本 Char"/>
    <w:basedOn w:val="a0"/>
    <w:link w:val="a5"/>
    <w:uiPriority w:val="99"/>
    <w:semiHidden/>
    <w:rsid w:val="009815E9"/>
    <w:rPr>
      <w:rFonts w:ascii="Tahoma" w:hAnsi="Tahoma"/>
      <w:sz w:val="18"/>
      <w:szCs w:val="18"/>
    </w:rPr>
  </w:style>
  <w:style w:type="character" w:styleId="a6">
    <w:name w:val="FollowedHyperlink"/>
    <w:basedOn w:val="a0"/>
    <w:uiPriority w:val="99"/>
    <w:semiHidden/>
    <w:unhideWhenUsed/>
    <w:rsid w:val="009870EF"/>
    <w:rPr>
      <w:color w:val="800080" w:themeColor="followedHyperlink"/>
      <w:u w:val="single"/>
    </w:rPr>
  </w:style>
  <w:style w:type="paragraph" w:customStyle="1" w:styleId="vsbcontentstart">
    <w:name w:val="vsbcontent_start"/>
    <w:basedOn w:val="a"/>
    <w:rsid w:val="009870EF"/>
    <w:pPr>
      <w:adjustRightInd/>
      <w:snapToGrid/>
      <w:spacing w:before="100" w:beforeAutospacing="1" w:after="100" w:afterAutospacing="1"/>
    </w:pPr>
    <w:rPr>
      <w:rFonts w:ascii="宋体" w:eastAsia="宋体" w:hAnsi="宋体" w:cs="宋体"/>
      <w:sz w:val="24"/>
      <w:szCs w:val="24"/>
    </w:rPr>
  </w:style>
  <w:style w:type="paragraph" w:styleId="a7">
    <w:name w:val="Normal (Web)"/>
    <w:basedOn w:val="a"/>
    <w:uiPriority w:val="99"/>
    <w:unhideWhenUsed/>
    <w:rsid w:val="009870EF"/>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3">
    <w:name w:val="article_title3"/>
    <w:basedOn w:val="a0"/>
    <w:rsid w:val="009815E9"/>
  </w:style>
  <w:style w:type="character" w:styleId="a3">
    <w:name w:val="Strong"/>
    <w:basedOn w:val="a0"/>
    <w:uiPriority w:val="22"/>
    <w:qFormat/>
    <w:rsid w:val="009815E9"/>
    <w:rPr>
      <w:b/>
      <w:bCs/>
    </w:rPr>
  </w:style>
  <w:style w:type="character" w:customStyle="1" w:styleId="apple-converted-space">
    <w:name w:val="apple-converted-space"/>
    <w:basedOn w:val="a0"/>
    <w:rsid w:val="009815E9"/>
  </w:style>
  <w:style w:type="character" w:styleId="a4">
    <w:name w:val="Hyperlink"/>
    <w:basedOn w:val="a0"/>
    <w:uiPriority w:val="99"/>
    <w:unhideWhenUsed/>
    <w:rsid w:val="009815E9"/>
    <w:rPr>
      <w:color w:val="0000FF"/>
      <w:u w:val="single"/>
    </w:rPr>
  </w:style>
  <w:style w:type="paragraph" w:styleId="a5">
    <w:name w:val="Balloon Text"/>
    <w:basedOn w:val="a"/>
    <w:link w:val="Char"/>
    <w:uiPriority w:val="99"/>
    <w:semiHidden/>
    <w:unhideWhenUsed/>
    <w:rsid w:val="009815E9"/>
    <w:pPr>
      <w:spacing w:after="0"/>
    </w:pPr>
    <w:rPr>
      <w:sz w:val="18"/>
      <w:szCs w:val="18"/>
    </w:rPr>
  </w:style>
  <w:style w:type="character" w:customStyle="1" w:styleId="Char">
    <w:name w:val="批注框文本 Char"/>
    <w:basedOn w:val="a0"/>
    <w:link w:val="a5"/>
    <w:uiPriority w:val="99"/>
    <w:semiHidden/>
    <w:rsid w:val="009815E9"/>
    <w:rPr>
      <w:rFonts w:ascii="Tahoma" w:hAnsi="Tahoma"/>
      <w:sz w:val="18"/>
      <w:szCs w:val="18"/>
    </w:rPr>
  </w:style>
  <w:style w:type="character" w:styleId="a6">
    <w:name w:val="FollowedHyperlink"/>
    <w:basedOn w:val="a0"/>
    <w:uiPriority w:val="99"/>
    <w:semiHidden/>
    <w:unhideWhenUsed/>
    <w:rsid w:val="009870EF"/>
    <w:rPr>
      <w:color w:val="800080" w:themeColor="followedHyperlink"/>
      <w:u w:val="single"/>
    </w:rPr>
  </w:style>
  <w:style w:type="paragraph" w:customStyle="1" w:styleId="vsbcontentstart">
    <w:name w:val="vsbcontent_start"/>
    <w:basedOn w:val="a"/>
    <w:rsid w:val="009870EF"/>
    <w:pPr>
      <w:adjustRightInd/>
      <w:snapToGrid/>
      <w:spacing w:before="100" w:beforeAutospacing="1" w:after="100" w:afterAutospacing="1"/>
    </w:pPr>
    <w:rPr>
      <w:rFonts w:ascii="宋体" w:eastAsia="宋体" w:hAnsi="宋体" w:cs="宋体"/>
      <w:sz w:val="24"/>
      <w:szCs w:val="24"/>
    </w:rPr>
  </w:style>
  <w:style w:type="paragraph" w:styleId="a7">
    <w:name w:val="Normal (Web)"/>
    <w:basedOn w:val="a"/>
    <w:uiPriority w:val="99"/>
    <w:unhideWhenUsed/>
    <w:rsid w:val="009870E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610275">
      <w:bodyDiv w:val="1"/>
      <w:marLeft w:val="0"/>
      <w:marRight w:val="0"/>
      <w:marTop w:val="0"/>
      <w:marBottom w:val="0"/>
      <w:divBdr>
        <w:top w:val="none" w:sz="0" w:space="0" w:color="auto"/>
        <w:left w:val="none" w:sz="0" w:space="0" w:color="auto"/>
        <w:bottom w:val="none" w:sz="0" w:space="0" w:color="auto"/>
        <w:right w:val="none" w:sz="0" w:space="0" w:color="auto"/>
      </w:divBdr>
      <w:divsChild>
        <w:div w:id="450320296">
          <w:marLeft w:val="0"/>
          <w:marRight w:val="0"/>
          <w:marTop w:val="0"/>
          <w:marBottom w:val="0"/>
          <w:divBdr>
            <w:top w:val="none" w:sz="0" w:space="0" w:color="auto"/>
            <w:left w:val="none" w:sz="0" w:space="0" w:color="auto"/>
            <w:bottom w:val="none" w:sz="0" w:space="0" w:color="auto"/>
            <w:right w:val="none" w:sz="0" w:space="0" w:color="auto"/>
          </w:divBdr>
          <w:divsChild>
            <w:div w:id="1935475049">
              <w:marLeft w:val="0"/>
              <w:marRight w:val="0"/>
              <w:marTop w:val="0"/>
              <w:marBottom w:val="0"/>
              <w:divBdr>
                <w:top w:val="none" w:sz="0" w:space="0" w:color="auto"/>
                <w:left w:val="none" w:sz="0" w:space="0" w:color="auto"/>
                <w:bottom w:val="none" w:sz="0" w:space="0" w:color="auto"/>
                <w:right w:val="none" w:sz="0" w:space="0" w:color="auto"/>
              </w:divBdr>
              <w:divsChild>
                <w:div w:id="581648325">
                  <w:marLeft w:val="0"/>
                  <w:marRight w:val="0"/>
                  <w:marTop w:val="0"/>
                  <w:marBottom w:val="0"/>
                  <w:divBdr>
                    <w:top w:val="none" w:sz="0" w:space="0" w:color="auto"/>
                    <w:left w:val="none" w:sz="0" w:space="0" w:color="auto"/>
                    <w:bottom w:val="none" w:sz="0" w:space="0" w:color="auto"/>
                    <w:right w:val="none" w:sz="0" w:space="0" w:color="auto"/>
                  </w:divBdr>
                  <w:divsChild>
                    <w:div w:id="1689335829">
                      <w:marLeft w:val="0"/>
                      <w:marRight w:val="0"/>
                      <w:marTop w:val="0"/>
                      <w:marBottom w:val="0"/>
                      <w:divBdr>
                        <w:top w:val="none" w:sz="0" w:space="0" w:color="auto"/>
                        <w:left w:val="none" w:sz="0" w:space="0" w:color="auto"/>
                        <w:bottom w:val="none" w:sz="0" w:space="0" w:color="auto"/>
                        <w:right w:val="none" w:sz="0" w:space="0" w:color="auto"/>
                      </w:divBdr>
                      <w:divsChild>
                        <w:div w:id="2135366013">
                          <w:marLeft w:val="0"/>
                          <w:marRight w:val="0"/>
                          <w:marTop w:val="0"/>
                          <w:marBottom w:val="0"/>
                          <w:divBdr>
                            <w:top w:val="none" w:sz="0" w:space="0" w:color="auto"/>
                            <w:left w:val="none" w:sz="0" w:space="0" w:color="auto"/>
                            <w:bottom w:val="none" w:sz="0" w:space="0" w:color="auto"/>
                            <w:right w:val="none" w:sz="0" w:space="0" w:color="auto"/>
                          </w:divBdr>
                          <w:divsChild>
                            <w:div w:id="114103441">
                              <w:marLeft w:val="0"/>
                              <w:marRight w:val="0"/>
                              <w:marTop w:val="0"/>
                              <w:marBottom w:val="0"/>
                              <w:divBdr>
                                <w:top w:val="none" w:sz="0" w:space="0" w:color="auto"/>
                                <w:left w:val="none" w:sz="0" w:space="0" w:color="auto"/>
                                <w:bottom w:val="none" w:sz="0" w:space="0" w:color="auto"/>
                                <w:right w:val="none" w:sz="0" w:space="0" w:color="auto"/>
                              </w:divBdr>
                              <w:divsChild>
                                <w:div w:id="116068910">
                                  <w:marLeft w:val="0"/>
                                  <w:marRight w:val="0"/>
                                  <w:marTop w:val="225"/>
                                  <w:marBottom w:val="0"/>
                                  <w:divBdr>
                                    <w:top w:val="single" w:sz="6" w:space="8" w:color="999999"/>
                                    <w:left w:val="none" w:sz="0" w:space="0" w:color="auto"/>
                                    <w:bottom w:val="none" w:sz="0" w:space="0" w:color="auto"/>
                                    <w:right w:val="none" w:sz="0" w:space="0" w:color="auto"/>
                                  </w:divBdr>
                                  <w:divsChild>
                                    <w:div w:id="947009440">
                                      <w:marLeft w:val="0"/>
                                      <w:marRight w:val="0"/>
                                      <w:marTop w:val="0"/>
                                      <w:marBottom w:val="0"/>
                                      <w:divBdr>
                                        <w:top w:val="none" w:sz="0" w:space="0" w:color="auto"/>
                                        <w:left w:val="none" w:sz="0" w:space="0" w:color="auto"/>
                                        <w:bottom w:val="none" w:sz="0" w:space="0" w:color="auto"/>
                                        <w:right w:val="none" w:sz="0" w:space="0" w:color="auto"/>
                                      </w:divBdr>
                                      <w:divsChild>
                                        <w:div w:id="2085101872">
                                          <w:marLeft w:val="0"/>
                                          <w:marRight w:val="0"/>
                                          <w:marTop w:val="0"/>
                                          <w:marBottom w:val="0"/>
                                          <w:divBdr>
                                            <w:top w:val="none" w:sz="0" w:space="0" w:color="auto"/>
                                            <w:left w:val="none" w:sz="0" w:space="0" w:color="auto"/>
                                            <w:bottom w:val="none" w:sz="0" w:space="0" w:color="auto"/>
                                            <w:right w:val="none" w:sz="0" w:space="0" w:color="auto"/>
                                          </w:divBdr>
                                          <w:divsChild>
                                            <w:div w:id="6729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1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lijian</dc:creator>
  <cp:lastModifiedBy>lijian</cp:lastModifiedBy>
  <cp:revision>2</cp:revision>
  <cp:lastPrinted>2017-12-18T02:21:00Z</cp:lastPrinted>
  <dcterms:created xsi:type="dcterms:W3CDTF">2017-12-18T03:09:00Z</dcterms:created>
  <dcterms:modified xsi:type="dcterms:W3CDTF">2017-12-18T03:09:00Z</dcterms:modified>
</cp:coreProperties>
</file>